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DB89" w14:textId="77777777" w:rsidR="004A05E6" w:rsidRPr="00724D64" w:rsidRDefault="004A05E6">
      <w:pPr>
        <w:pStyle w:val="Standard"/>
        <w:tabs>
          <w:tab w:val="left" w:pos="3540"/>
        </w:tabs>
        <w:spacing w:after="0"/>
        <w:jc w:val="both"/>
        <w:rPr>
          <w:rFonts w:ascii="Times New Roman" w:hAnsi="Times New Roman" w:cs="Times New Roman"/>
        </w:rPr>
      </w:pPr>
    </w:p>
    <w:p w14:paraId="0C1CFEB3" w14:textId="77777777" w:rsidR="005C5625" w:rsidRPr="00724D64" w:rsidRDefault="005C5625" w:rsidP="004121D4">
      <w:pPr>
        <w:spacing w:after="60"/>
        <w:rPr>
          <w:rFonts w:ascii="Times New Roman" w:hAnsi="Times New Roman" w:cs="Times New Roman"/>
          <w:b/>
        </w:rPr>
      </w:pPr>
      <w:r w:rsidRPr="00724D64">
        <w:rPr>
          <w:rFonts w:ascii="Times New Roman" w:hAnsi="Times New Roman" w:cs="Times New Roman"/>
          <w:b/>
          <w:sz w:val="22"/>
          <w:szCs w:val="22"/>
        </w:rPr>
        <w:t>Załącznik nr 3 do Regulaminu rekrutacji i uczestnictwa w Projekcie</w:t>
      </w:r>
      <w:r w:rsidRPr="00724D64">
        <w:rPr>
          <w:rFonts w:ascii="Times New Roman" w:hAnsi="Times New Roman" w:cs="Times New Roman"/>
          <w:b/>
          <w:sz w:val="22"/>
          <w:szCs w:val="22"/>
        </w:rPr>
        <w:br/>
      </w:r>
    </w:p>
    <w:p w14:paraId="4F63CA1B" w14:textId="77777777" w:rsidR="004A05E6" w:rsidRPr="00724D64" w:rsidRDefault="00F36296">
      <w:pPr>
        <w:pStyle w:val="Standard"/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24D64">
        <w:rPr>
          <w:rFonts w:ascii="Times New Roman" w:eastAsia="Arial" w:hAnsi="Times New Roman" w:cs="Times New Roman"/>
          <w:b/>
          <w:sz w:val="28"/>
          <w:szCs w:val="28"/>
        </w:rPr>
        <w:t>Umowa uczestnictwa</w:t>
      </w:r>
    </w:p>
    <w:p w14:paraId="424D46AC" w14:textId="1F8DF02A" w:rsidR="004A05E6" w:rsidRPr="00724D64" w:rsidRDefault="00F36296">
      <w:pPr>
        <w:pStyle w:val="Standard"/>
        <w:spacing w:line="0" w:lineRule="atLeast"/>
        <w:jc w:val="center"/>
        <w:rPr>
          <w:rFonts w:ascii="Times New Roman" w:hAnsi="Times New Roman" w:cs="Times New Roman"/>
        </w:rPr>
      </w:pPr>
      <w:r w:rsidRPr="00724D64">
        <w:rPr>
          <w:rFonts w:ascii="Times New Roman" w:eastAsia="Arial" w:hAnsi="Times New Roman" w:cs="Times New Roman"/>
          <w:b/>
        </w:rPr>
        <w:t xml:space="preserve">w </w:t>
      </w:r>
      <w:r w:rsidR="001C6802" w:rsidRPr="00724D64">
        <w:rPr>
          <w:rFonts w:ascii="Times New Roman" w:eastAsia="Arial" w:hAnsi="Times New Roman" w:cs="Times New Roman"/>
          <w:b/>
        </w:rPr>
        <w:t>projekcie</w:t>
      </w:r>
      <w:bookmarkStart w:id="0" w:name="_Hlk107996668"/>
      <w:r w:rsidR="007C2E45">
        <w:rPr>
          <w:rFonts w:ascii="Times New Roman" w:eastAsia="Arial" w:hAnsi="Times New Roman" w:cs="Times New Roman"/>
          <w:b/>
        </w:rPr>
        <w:t xml:space="preserve"> </w:t>
      </w:r>
      <w:r w:rsidR="0003582C" w:rsidRPr="00724D64">
        <w:rPr>
          <w:rFonts w:ascii="Times New Roman" w:eastAsia="Arial" w:hAnsi="Times New Roman" w:cs="Times New Roman"/>
          <w:b/>
        </w:rPr>
        <w:t>„Rozwój i praca - to się opłaca!” nr RPWM.11.01.01-28-0072/20</w:t>
      </w:r>
    </w:p>
    <w:bookmarkEnd w:id="0"/>
    <w:p w14:paraId="299D1EA9" w14:textId="77777777" w:rsidR="004A05E6" w:rsidRPr="00724D64" w:rsidRDefault="004121D4" w:rsidP="00724D64">
      <w:pPr>
        <w:pStyle w:val="Standard"/>
        <w:jc w:val="center"/>
        <w:rPr>
          <w:rFonts w:ascii="Times New Roman" w:hAnsi="Times New Roman" w:cs="Times New Roman"/>
          <w:sz w:val="14"/>
          <w:szCs w:val="22"/>
        </w:rPr>
      </w:pPr>
      <w:r w:rsidRPr="00724D64">
        <w:rPr>
          <w:rFonts w:ascii="Times New Roman" w:hAnsi="Times New Roman" w:cs="Times New Roman"/>
          <w:sz w:val="16"/>
        </w:rPr>
        <w:t xml:space="preserve">realizowanym w ramach Regionalnego Programu Operacyjnego Województwa Warmińsko-Mazurskiego na lata 2014-2020. Oś priorytetowa: RPWM.11.00.00 Włączenie społeczne RPWM.11.01.00 "Aktywne włączenie, w tym z myślą o promowaniu równych szans oraz aktywnego uczestnictwa i zwiększaniu szans na zatrudnienie" RPWM.11.01.01 Aktywizacja społeczna i zawodowa osób wykluczonych oraz zagrożonych wykluczeniem społecznym - projekty konkursowe 9i - Aktywne włączenie, w tym z myślą o promowaniu równych szans oraz aktywnego uczestnictwa i zwiększaniu szans na zatrudnienie na podstawie umowy zawartej </w:t>
      </w:r>
      <w:r w:rsidRPr="00724D64">
        <w:rPr>
          <w:rFonts w:ascii="Times New Roman" w:hAnsi="Times New Roman" w:cs="Times New Roman"/>
          <w:sz w:val="14"/>
          <w:szCs w:val="22"/>
        </w:rPr>
        <w:t>z Wo</w:t>
      </w:r>
      <w:r w:rsidR="0003582C" w:rsidRPr="00724D64">
        <w:rPr>
          <w:rFonts w:ascii="Times New Roman" w:hAnsi="Times New Roman" w:cs="Times New Roman"/>
          <w:sz w:val="14"/>
          <w:szCs w:val="22"/>
        </w:rPr>
        <w:t>jewództwem Warmińsko-Mazurskim</w:t>
      </w:r>
      <w:r w:rsidR="00B93616" w:rsidRPr="00724D64">
        <w:rPr>
          <w:rFonts w:ascii="Times New Roman" w:hAnsi="Times New Roman" w:cs="Times New Roman"/>
          <w:sz w:val="14"/>
          <w:szCs w:val="22"/>
        </w:rPr>
        <w:t>.</w:t>
      </w:r>
    </w:p>
    <w:p w14:paraId="0BADFBA2" w14:textId="77777777" w:rsidR="004A05E6" w:rsidRPr="00724D64" w:rsidRDefault="00F36296">
      <w:pPr>
        <w:pStyle w:val="Standard"/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sz w:val="22"/>
          <w:szCs w:val="22"/>
        </w:rPr>
        <w:t>Zawarta</w:t>
      </w:r>
      <w:r w:rsidR="00035FD7" w:rsidRPr="00724D64">
        <w:rPr>
          <w:rFonts w:ascii="Times New Roman" w:eastAsia="Arial" w:hAnsi="Times New Roman" w:cs="Times New Roman"/>
          <w:sz w:val="22"/>
          <w:szCs w:val="22"/>
        </w:rPr>
        <w:t xml:space="preserve"> w dniu ........................................................</w:t>
      </w:r>
      <w:r w:rsidRPr="00724D64">
        <w:rPr>
          <w:rFonts w:ascii="Times New Roman" w:eastAsia="Arial" w:hAnsi="Times New Roman" w:cs="Times New Roman"/>
          <w:sz w:val="22"/>
          <w:szCs w:val="22"/>
        </w:rPr>
        <w:t>w</w:t>
      </w:r>
      <w:r w:rsidR="009373BD" w:rsidRPr="00724D64">
        <w:rPr>
          <w:rFonts w:ascii="Times New Roman" w:eastAsia="Arial" w:hAnsi="Times New Roman" w:cs="Times New Roman"/>
          <w:sz w:val="22"/>
          <w:szCs w:val="22"/>
        </w:rPr>
        <w:t xml:space="preserve"> …</w:t>
      </w:r>
      <w:r w:rsidRPr="00724D64">
        <w:rPr>
          <w:rFonts w:ascii="Times New Roman" w:eastAsia="Arial" w:hAnsi="Times New Roman" w:cs="Times New Roman"/>
          <w:sz w:val="22"/>
          <w:szCs w:val="22"/>
        </w:rPr>
        <w:t>…………………………………………</w:t>
      </w:r>
      <w:r w:rsidR="009373BD" w:rsidRPr="00724D64">
        <w:rPr>
          <w:rFonts w:ascii="Times New Roman" w:eastAsia="Arial" w:hAnsi="Times New Roman" w:cs="Times New Roman"/>
          <w:sz w:val="22"/>
          <w:szCs w:val="22"/>
        </w:rPr>
        <w:t>……</w:t>
      </w:r>
      <w:r w:rsidRPr="00724D64">
        <w:rPr>
          <w:rFonts w:ascii="Times New Roman" w:eastAsia="Arial" w:hAnsi="Times New Roman" w:cs="Times New Roman"/>
          <w:sz w:val="22"/>
          <w:szCs w:val="22"/>
        </w:rPr>
        <w:t>. pomiędzy:</w:t>
      </w:r>
    </w:p>
    <w:p w14:paraId="2C9B3F35" w14:textId="77777777" w:rsidR="004A05E6" w:rsidRPr="00724D64" w:rsidRDefault="00B93616" w:rsidP="00724D64">
      <w:pPr>
        <w:pStyle w:val="Standard"/>
        <w:spacing w:after="0" w:line="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D64">
        <w:rPr>
          <w:rFonts w:ascii="Times New Roman" w:eastAsia="Arial" w:hAnsi="Times New Roman" w:cs="Times New Roman"/>
          <w:b/>
          <w:sz w:val="22"/>
          <w:szCs w:val="22"/>
        </w:rPr>
        <w:t>Szkolenia MS Marlena Sobieska-Ciesielska</w:t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 xml:space="preserve">, ul. </w:t>
      </w:r>
      <w:r w:rsidR="004121D4" w:rsidRPr="00724D64">
        <w:rPr>
          <w:rFonts w:ascii="Times New Roman" w:eastAsia="Arial" w:hAnsi="Times New Roman" w:cs="Times New Roman"/>
          <w:b/>
          <w:sz w:val="22"/>
          <w:szCs w:val="22"/>
        </w:rPr>
        <w:t>Fiołkowa 1/</w:t>
      </w:r>
      <w:r w:rsidRPr="00724D64">
        <w:rPr>
          <w:rFonts w:ascii="Times New Roman" w:eastAsia="Arial" w:hAnsi="Times New Roman" w:cs="Times New Roman"/>
          <w:b/>
          <w:sz w:val="22"/>
          <w:szCs w:val="22"/>
        </w:rPr>
        <w:t xml:space="preserve">2, 10-687 Bartąg, </w:t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>reprezentowanym przez</w:t>
      </w:r>
      <w:r w:rsidRPr="00724D64">
        <w:rPr>
          <w:rFonts w:ascii="Times New Roman" w:eastAsia="Arial" w:hAnsi="Times New Roman" w:cs="Times New Roman"/>
          <w:b/>
          <w:sz w:val="22"/>
          <w:szCs w:val="22"/>
        </w:rPr>
        <w:t xml:space="preserve"> Marlena Sobieska-Ciesielska </w:t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>– właściciel,</w:t>
      </w:r>
    </w:p>
    <w:p w14:paraId="5AD4A76C" w14:textId="77777777" w:rsidR="004A05E6" w:rsidRPr="00724D64" w:rsidRDefault="00F36296">
      <w:pPr>
        <w:pStyle w:val="Standard"/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sz w:val="22"/>
          <w:szCs w:val="22"/>
        </w:rPr>
        <w:t>zwany dalej „</w:t>
      </w:r>
      <w:r w:rsidRPr="00724D64">
        <w:rPr>
          <w:rFonts w:ascii="Times New Roman" w:eastAsia="Arial" w:hAnsi="Times New Roman" w:cs="Times New Roman"/>
          <w:b/>
          <w:sz w:val="22"/>
          <w:szCs w:val="22"/>
        </w:rPr>
        <w:t>Realizatorem Projektu”</w:t>
      </w:r>
      <w:r w:rsidRPr="00724D64">
        <w:rPr>
          <w:rFonts w:ascii="Times New Roman" w:eastAsia="Arial" w:hAnsi="Times New Roman" w:cs="Times New Roman"/>
          <w:sz w:val="22"/>
          <w:szCs w:val="22"/>
        </w:rPr>
        <w:t>,</w:t>
      </w:r>
    </w:p>
    <w:p w14:paraId="2B27CBE7" w14:textId="77777777" w:rsidR="004A05E6" w:rsidRPr="00724D64" w:rsidRDefault="00F36296">
      <w:pPr>
        <w:pStyle w:val="Standard"/>
        <w:spacing w:line="0" w:lineRule="atLeast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724D64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724D64">
        <w:rPr>
          <w:rFonts w:ascii="Times New Roman" w:eastAsia="Arial" w:hAnsi="Times New Roman" w:cs="Times New Roman"/>
          <w:b/>
          <w:bCs/>
          <w:sz w:val="22"/>
          <w:szCs w:val="22"/>
        </w:rPr>
        <w:t>Uczestnikiem Projektu:</w:t>
      </w:r>
    </w:p>
    <w:p w14:paraId="30C62573" w14:textId="77777777" w:rsidR="009C5583" w:rsidRPr="00724D64" w:rsidRDefault="00F36296">
      <w:pPr>
        <w:pStyle w:val="Standard"/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b/>
          <w:sz w:val="22"/>
          <w:szCs w:val="22"/>
        </w:rPr>
        <w:t xml:space="preserve">Panią / Panem: </w:t>
      </w:r>
      <w:r w:rsidR="009C5583" w:rsidRPr="00724D64">
        <w:rPr>
          <w:rFonts w:ascii="Times New Roman" w:eastAsia="Arial" w:hAnsi="Times New Roman" w:cs="Times New Roman"/>
          <w:sz w:val="22"/>
          <w:szCs w:val="22"/>
        </w:rPr>
        <w:tab/>
      </w:r>
      <w:r w:rsidR="009C5583" w:rsidRPr="00724D64">
        <w:rPr>
          <w:rFonts w:ascii="Times New Roman" w:eastAsia="Arial" w:hAnsi="Times New Roman" w:cs="Times New Roman"/>
          <w:sz w:val="22"/>
          <w:szCs w:val="22"/>
        </w:rPr>
        <w:tab/>
      </w:r>
    </w:p>
    <w:p w14:paraId="3C978006" w14:textId="77777777" w:rsidR="004A05E6" w:rsidRPr="00724D64" w:rsidRDefault="00F36296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B173874" w14:textId="77777777" w:rsidR="009373BD" w:rsidRPr="00724D64" w:rsidRDefault="00F36296">
      <w:pPr>
        <w:pStyle w:val="Standard"/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b/>
          <w:sz w:val="22"/>
          <w:szCs w:val="22"/>
        </w:rPr>
        <w:t>Zamieszkałą /Zamieszkałym:</w:t>
      </w:r>
    </w:p>
    <w:p w14:paraId="64DD7E8C" w14:textId="77777777" w:rsidR="004A05E6" w:rsidRPr="00724D64" w:rsidRDefault="00F36296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……………………………………………………………………………………...........</w:t>
      </w:r>
    </w:p>
    <w:tbl>
      <w:tblPr>
        <w:tblpPr w:leftFromText="141" w:rightFromText="141" w:vertAnchor="text" w:horzAnchor="page" w:tblpX="2338" w:tblpY="37"/>
        <w:tblW w:w="4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6"/>
        <w:gridCol w:w="397"/>
        <w:gridCol w:w="397"/>
        <w:gridCol w:w="397"/>
        <w:gridCol w:w="397"/>
        <w:gridCol w:w="396"/>
        <w:gridCol w:w="398"/>
      </w:tblGrid>
      <w:tr w:rsidR="00035FD7" w:rsidRPr="00724D64" w14:paraId="405D2567" w14:textId="77777777" w:rsidTr="00035FD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BAD8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BF38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9D82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8015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8935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9F73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FFE1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3360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E582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7AFA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9EFD" w14:textId="77777777" w:rsidR="00035FD7" w:rsidRPr="00724D64" w:rsidRDefault="00035FD7" w:rsidP="00035FD7">
            <w:pPr>
              <w:pStyle w:val="Standard"/>
              <w:spacing w:after="0" w:line="360" w:lineRule="auto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14:paraId="5070C3EC" w14:textId="77777777" w:rsidR="009373BD" w:rsidRPr="00724D64" w:rsidRDefault="00000000">
      <w:pPr>
        <w:pStyle w:val="Standard"/>
        <w:spacing w:line="360" w:lineRule="auto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noProof/>
          <w:sz w:val="22"/>
          <w:szCs w:val="22"/>
        </w:rPr>
        <w:pict w14:anchorId="072110F5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203.25pt;margin-top:13.35pt;width:239.35pt;height:13.8pt;z-index:5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" filled="f" stroked="f">
            <v:textbox style="mso-fit-shape-to-text:t" inset="0,0,0,0">
              <w:txbxContent>
                <w:p w14:paraId="023D099F" w14:textId="77777777" w:rsidR="002B2718" w:rsidRDefault="002B2718"/>
              </w:txbxContent>
            </v:textbox>
            <w10:wrap type="square" anchorx="page"/>
          </v:shape>
        </w:pict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>PESEL</w:t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ab/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ab/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ab/>
      </w:r>
      <w:r w:rsidR="00F36296" w:rsidRPr="00724D64">
        <w:rPr>
          <w:rFonts w:ascii="Times New Roman" w:eastAsia="Arial" w:hAnsi="Times New Roman" w:cs="Times New Roman"/>
          <w:b/>
          <w:sz w:val="22"/>
          <w:szCs w:val="22"/>
        </w:rPr>
        <w:tab/>
      </w:r>
    </w:p>
    <w:p w14:paraId="111916F8" w14:textId="77777777" w:rsidR="004A05E6" w:rsidRPr="00724D64" w:rsidRDefault="00F36296">
      <w:pPr>
        <w:pStyle w:val="Standard"/>
        <w:spacing w:line="360" w:lineRule="auto"/>
        <w:rPr>
          <w:rFonts w:ascii="Times New Roman" w:eastAsia="Arial" w:hAnsi="Times New Roman" w:cs="Times New Roman"/>
          <w:sz w:val="22"/>
          <w:szCs w:val="22"/>
        </w:rPr>
      </w:pPr>
      <w:r w:rsidRPr="00724D64">
        <w:rPr>
          <w:rFonts w:ascii="Times New Roman" w:eastAsia="Arial" w:hAnsi="Times New Roman" w:cs="Times New Roman"/>
          <w:sz w:val="22"/>
          <w:szCs w:val="22"/>
        </w:rPr>
        <w:t>zwaną/ zwanym dalej „</w:t>
      </w:r>
      <w:r w:rsidRPr="00724D64">
        <w:rPr>
          <w:rFonts w:ascii="Times New Roman" w:eastAsia="Arial" w:hAnsi="Times New Roman" w:cs="Times New Roman"/>
          <w:b/>
          <w:sz w:val="22"/>
          <w:szCs w:val="22"/>
        </w:rPr>
        <w:t>Uczestnikiem</w:t>
      </w:r>
      <w:r w:rsidRPr="00724D64">
        <w:rPr>
          <w:rFonts w:ascii="Times New Roman" w:eastAsia="Arial" w:hAnsi="Times New Roman" w:cs="Times New Roman"/>
          <w:sz w:val="22"/>
          <w:szCs w:val="22"/>
        </w:rPr>
        <w:t>”.</w:t>
      </w:r>
    </w:p>
    <w:p w14:paraId="0A92E098" w14:textId="77777777" w:rsidR="004A05E6" w:rsidRPr="00724D64" w:rsidRDefault="00F36296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Strony uzgodniły, co następuje:</w:t>
      </w:r>
    </w:p>
    <w:p w14:paraId="3FBED90C" w14:textId="77777777" w:rsidR="004A05E6" w:rsidRPr="00724D64" w:rsidRDefault="00F3629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1799732F" w14:textId="77777777" w:rsidR="004A05E6" w:rsidRPr="00724D64" w:rsidRDefault="00F36296">
      <w:pPr>
        <w:pStyle w:val="Standard"/>
        <w:spacing w:before="24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74E49309" w14:textId="77777777" w:rsidR="004A05E6" w:rsidRPr="00724D64" w:rsidRDefault="00F36296" w:rsidP="004121D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 xml:space="preserve">Przedmiotem niniejszej umowy jest udzielenie Uczestnikowi przez Realizatora </w:t>
      </w:r>
      <w:r w:rsidR="004121D4" w:rsidRPr="00724D64">
        <w:rPr>
          <w:rFonts w:ascii="Times New Roman" w:hAnsi="Times New Roman" w:cs="Times New Roman"/>
          <w:sz w:val="22"/>
          <w:szCs w:val="22"/>
        </w:rPr>
        <w:t xml:space="preserve">Szkolenia MS Marlena Sobieska-Ciesielska </w:t>
      </w:r>
      <w:r w:rsidRPr="00724D64">
        <w:rPr>
          <w:rFonts w:ascii="Times New Roman" w:hAnsi="Times New Roman" w:cs="Times New Roman"/>
          <w:sz w:val="22"/>
          <w:szCs w:val="22"/>
        </w:rPr>
        <w:t xml:space="preserve">Projektu wsparcia </w:t>
      </w:r>
      <w:r w:rsidR="004121D4" w:rsidRPr="00724D64">
        <w:rPr>
          <w:rFonts w:ascii="Times New Roman" w:hAnsi="Times New Roman" w:cs="Times New Roman"/>
          <w:sz w:val="22"/>
          <w:szCs w:val="22"/>
        </w:rPr>
        <w:t>przewidzianego w projekcie „Rozwój i praca - to się opłaca!” nr RPWM.11.01.01-28-0072/20</w:t>
      </w:r>
    </w:p>
    <w:p w14:paraId="7FE9AC9D" w14:textId="77777777" w:rsidR="004A05E6" w:rsidRPr="00724D64" w:rsidRDefault="00F3629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Wsparcie, o którym mowa w pkt. 1, obejmuje:</w:t>
      </w:r>
    </w:p>
    <w:p w14:paraId="428FF60D" w14:textId="77777777" w:rsidR="004121D4" w:rsidRPr="00724D64" w:rsidRDefault="004121D4" w:rsidP="004121D4">
      <w:pPr>
        <w:pStyle w:val="Akapitzlist"/>
        <w:numPr>
          <w:ilvl w:val="0"/>
          <w:numId w:val="30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b/>
          <w:color w:val="000000"/>
          <w:sz w:val="22"/>
          <w:szCs w:val="22"/>
        </w:rPr>
        <w:t>Gotowość do zmian o charakterze społecznym</w:t>
      </w:r>
      <w:r w:rsidR="00724D64" w:rsidRPr="00724D6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24D64">
        <w:rPr>
          <w:rFonts w:ascii="Times New Roman" w:hAnsi="Times New Roman" w:cs="Times New Roman"/>
          <w:b/>
          <w:color w:val="000000"/>
          <w:sz w:val="22"/>
          <w:szCs w:val="22"/>
        </w:rPr>
        <w:t>wraz z opracowana ścieżką reintegracji.</w:t>
      </w:r>
    </w:p>
    <w:p w14:paraId="27DF23AC" w14:textId="77777777" w:rsidR="004121D4" w:rsidRPr="00724D64" w:rsidRDefault="004121D4" w:rsidP="004121D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 xml:space="preserve">Indywidualne spotkania z psychologiem (8h/U) tj. 4 spotkania po 2h – diagnoza potencjału osobowościowego, redukcja lęku, budowanie motywacji, kształtowanie kompetencji </w:t>
      </w:r>
      <w:r w:rsidRPr="00724D64">
        <w:rPr>
          <w:rFonts w:ascii="Times New Roman" w:hAnsi="Times New Roman" w:cs="Times New Roman"/>
          <w:color w:val="000000"/>
          <w:sz w:val="22"/>
          <w:szCs w:val="22"/>
        </w:rPr>
        <w:lastRenderedPageBreak/>
        <w:t>osobowych niezbędnych w procesie poszukiwania pracy; wsparcie w budowie dobrej kondycji psychicznej i emocjonalnej.</w:t>
      </w:r>
    </w:p>
    <w:p w14:paraId="366833E2" w14:textId="77777777" w:rsidR="004121D4" w:rsidRPr="00724D64" w:rsidRDefault="004121D4" w:rsidP="004121D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Indywidualne spotkania z profesjonalnym doradcą zawodowym 1)tworzenie indywidualnego planu działania (3h/U) 3 spotkania po 1h – identyfikacja oczekiwań, określenie możliwości potencjału zawodowego i kompetencji, nabywanie nowych umiejętności poszukiwania i uzyskiwania zatrudnienia, stworzenie indywidualnego planu działania 2 )indywidualne zajęcia z doradcą zawodowym (6h/U) 2 spotkania po 3h – przygotowanie dokumentów aplikacyjnych, przygotowanie do rozmowy kwalifikacyjnej, poprawa motywacji.</w:t>
      </w:r>
    </w:p>
    <w:p w14:paraId="569B39FF" w14:textId="77777777" w:rsidR="004121D4" w:rsidRPr="00724D64" w:rsidRDefault="004121D4" w:rsidP="004121D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 xml:space="preserve">Indywidualne spotkania z </w:t>
      </w:r>
      <w:proofErr w:type="spellStart"/>
      <w:r w:rsidRPr="00724D64">
        <w:rPr>
          <w:rFonts w:ascii="Times New Roman" w:hAnsi="Times New Roman" w:cs="Times New Roman"/>
          <w:color w:val="000000"/>
          <w:sz w:val="22"/>
          <w:szCs w:val="22"/>
        </w:rPr>
        <w:t>coachem</w:t>
      </w:r>
      <w:proofErr w:type="spellEnd"/>
      <w:r w:rsidRPr="00724D64">
        <w:rPr>
          <w:rFonts w:ascii="Times New Roman" w:hAnsi="Times New Roman" w:cs="Times New Roman"/>
          <w:color w:val="000000"/>
          <w:sz w:val="22"/>
          <w:szCs w:val="22"/>
        </w:rPr>
        <w:t xml:space="preserve"> (5h/U) tj. 5 spotkań po 1h –  skoncentrowana na podniesieniu kompetencji kluczowych (przedsiębiorczość, inicjatywność) oraz wzmocnieniu kreatywności, umiejętności planowania i wyznaczania celów. Zbudowanie planu przyszłości zawodowej w oparciu o zidentyfikowane zasoby.</w:t>
      </w:r>
    </w:p>
    <w:p w14:paraId="1C0CBDC3" w14:textId="77777777" w:rsidR="004121D4" w:rsidRPr="00724D64" w:rsidRDefault="004121D4" w:rsidP="004121D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Warsztat wzmocnienia kompetencji i umiejętności społecznych warsztaty grupowe śr. 10 os x 4 grupy x 24h średnio 8h dziennie– zasady komunikacji interpersonalnej nabycie większej pewności siebie i wiary we własne możliwości i budowanie poczucia własnej wartości wraz z nauką asertywności.</w:t>
      </w:r>
    </w:p>
    <w:p w14:paraId="2FD89850" w14:textId="77777777" w:rsidR="004121D4" w:rsidRPr="00724D64" w:rsidRDefault="004121D4" w:rsidP="004121D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Catering i przerwa kawowa w trakcie warsztatów grupowych.</w:t>
      </w:r>
    </w:p>
    <w:p w14:paraId="235810ED" w14:textId="77777777" w:rsidR="004121D4" w:rsidRPr="00724D64" w:rsidRDefault="004121D4" w:rsidP="004121D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 xml:space="preserve">Opracowanie Indywidualnej Ścieżki Integracji (5h/U) tj. 5 spotkań po 1 h -  Diagnoza zostanie przeprowadzona w oparciu o tzw. Indywidualną Ścieżkę Reintegracji (IŚR) i zawierać będzie następujące elementy: 1)diagnoza potrzeb i potencjałów </w:t>
      </w:r>
      <w:proofErr w:type="spellStart"/>
      <w:r w:rsidRPr="00724D64">
        <w:rPr>
          <w:rFonts w:ascii="Times New Roman" w:hAnsi="Times New Roman" w:cs="Times New Roman"/>
          <w:color w:val="000000"/>
          <w:sz w:val="22"/>
          <w:szCs w:val="22"/>
        </w:rPr>
        <w:t>prozawodowych</w:t>
      </w:r>
      <w:proofErr w:type="spellEnd"/>
      <w:r w:rsidRPr="00724D64">
        <w:rPr>
          <w:rFonts w:ascii="Times New Roman" w:hAnsi="Times New Roman" w:cs="Times New Roman"/>
          <w:color w:val="000000"/>
          <w:sz w:val="22"/>
          <w:szCs w:val="22"/>
        </w:rPr>
        <w:t xml:space="preserve"> prowadząca do określenia zindywidualizowanych działań w prozatrudnieniowym module (IŚR), 2) diagnoza potrzeb i potencjałów społecznych i kulturowych prowadząca do określenia zindywidualizowanych działań w społecznym module(IŚR). </w:t>
      </w:r>
    </w:p>
    <w:p w14:paraId="048E221A" w14:textId="77777777" w:rsidR="004121D4" w:rsidRPr="00724D64" w:rsidRDefault="004121D4" w:rsidP="00724D64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Zwrot kosztów dojazdów na zajęcia – dotyczy osób zamieszkujących poza miastem, w którym będą odbywały się zajęcia (obejmuje PKP, PKS, BUS z miejsca zamieszkania do realizacji projektu).</w:t>
      </w:r>
    </w:p>
    <w:p w14:paraId="5BBEF64B" w14:textId="77777777" w:rsidR="004121D4" w:rsidRPr="00724D64" w:rsidRDefault="004121D4" w:rsidP="004121D4">
      <w:pPr>
        <w:pStyle w:val="Akapitzlist"/>
        <w:numPr>
          <w:ilvl w:val="0"/>
          <w:numId w:val="30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b/>
          <w:color w:val="000000"/>
          <w:sz w:val="22"/>
          <w:szCs w:val="22"/>
        </w:rPr>
        <w:t>Pośrednictwo pracy:</w:t>
      </w:r>
    </w:p>
    <w:p w14:paraId="47FB7396" w14:textId="77777777" w:rsidR="004121D4" w:rsidRPr="00724D64" w:rsidRDefault="004121D4" w:rsidP="004121D4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Spotkania indywidualne z pośrednikiem pracy po sporządzeniu IPD, realizowane w trakcie trwania innych działań (średnio 10h/U) średnio 10 spotkań po 1h.</w:t>
      </w:r>
    </w:p>
    <w:p w14:paraId="148E2141" w14:textId="77777777" w:rsidR="004121D4" w:rsidRPr="00724D64" w:rsidRDefault="004121D4" w:rsidP="00724D64">
      <w:pPr>
        <w:pStyle w:val="Akapitzlist"/>
        <w:numPr>
          <w:ilvl w:val="0"/>
          <w:numId w:val="31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Zwrot kosztów dojazdów na spotkania z pośrednikiem pracy –  dotyczy osób zamieszkujących poza miastem, w którym będą odbywały się zajęcia (obejmuje PKP, PKS, BUS z miejsca zamieszkania do realizacji projektu).</w:t>
      </w:r>
    </w:p>
    <w:p w14:paraId="2B9E7356" w14:textId="77777777" w:rsidR="004121D4" w:rsidRPr="00724D64" w:rsidRDefault="004121D4" w:rsidP="00724D64">
      <w:pPr>
        <w:pStyle w:val="Akapitzlist"/>
        <w:numPr>
          <w:ilvl w:val="0"/>
          <w:numId w:val="30"/>
        </w:numPr>
        <w:suppressAutoHyphens w:val="0"/>
        <w:autoSpaceDN/>
        <w:spacing w:before="240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b/>
          <w:color w:val="000000"/>
          <w:sz w:val="22"/>
          <w:szCs w:val="22"/>
        </w:rPr>
        <w:t>Szkolenia zawodowe</w:t>
      </w:r>
      <w:r w:rsidR="00724D64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724D64">
        <w:rPr>
          <w:rFonts w:ascii="Times New Roman" w:hAnsi="Times New Roman" w:cs="Times New Roman"/>
          <w:color w:val="000000"/>
          <w:sz w:val="22"/>
          <w:szCs w:val="22"/>
        </w:rPr>
        <w:t>wsparcie szkoleniowe w formie realizowanego kursu zawodowego, pozwalającego nabyć kompetencje, kwalifikacje i/lub uprawnienia zawodowe niezbędne na rynku pracy. Rodzaj, tematyka i zakres szkolenia zależna będzie od predyspozycji uczestnika i zidentyfikowanych potrzeb lokalnego rynku pracy (średnio 150h/U).</w:t>
      </w:r>
    </w:p>
    <w:p w14:paraId="78BB70F9" w14:textId="77777777" w:rsidR="004121D4" w:rsidRPr="00724D64" w:rsidRDefault="004121D4" w:rsidP="004121D4">
      <w:pPr>
        <w:pStyle w:val="Akapitzlist"/>
        <w:numPr>
          <w:ilvl w:val="0"/>
          <w:numId w:val="3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Stypendia szkoleniowe (12,84 zł brutto ze wszystkimi składkami należnymi, za jedną jednostkę zegarową zajęć dla Uczestnika). W ramach stypendium szkoleniowego zostaną również odprowadzone należne składki.</w:t>
      </w:r>
    </w:p>
    <w:p w14:paraId="49E9EC47" w14:textId="77777777" w:rsidR="004121D4" w:rsidRPr="00724D64" w:rsidRDefault="004121D4" w:rsidP="004121D4">
      <w:pPr>
        <w:pStyle w:val="Akapitzlist"/>
        <w:numPr>
          <w:ilvl w:val="0"/>
          <w:numId w:val="32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Zwrot kosztów dojazdów na zajęcia – dotyczy osób zamieszkujących poza miastem, w którym będą odbywały się zajęcia (obejmuje PKP, PKS, BUS z miejsca zamieszkania do realizacji projektu.</w:t>
      </w:r>
    </w:p>
    <w:p w14:paraId="2E1A4852" w14:textId="77777777" w:rsidR="004121D4" w:rsidRPr="00724D64" w:rsidRDefault="004121D4" w:rsidP="004121D4">
      <w:pPr>
        <w:pStyle w:val="Akapitzlist"/>
        <w:numPr>
          <w:ilvl w:val="0"/>
          <w:numId w:val="3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Obiad i przerwa kawowa w trakcie szkolenia.</w:t>
      </w:r>
    </w:p>
    <w:p w14:paraId="4155342D" w14:textId="77777777" w:rsidR="004121D4" w:rsidRPr="00724D64" w:rsidRDefault="004121D4" w:rsidP="004121D4">
      <w:pPr>
        <w:pStyle w:val="Akapitzlist"/>
        <w:numPr>
          <w:ilvl w:val="0"/>
          <w:numId w:val="3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Badania lekarskie – o ile specyfika kursu będzie ich wymagała.</w:t>
      </w:r>
    </w:p>
    <w:p w14:paraId="7CBF79A3" w14:textId="77777777" w:rsidR="004121D4" w:rsidRPr="00724D64" w:rsidRDefault="004121D4" w:rsidP="004121D4">
      <w:pPr>
        <w:pStyle w:val="Akapitzlist"/>
        <w:numPr>
          <w:ilvl w:val="0"/>
          <w:numId w:val="32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Egzaminy zewnętrzne (jeżeli wystąpią).</w:t>
      </w:r>
    </w:p>
    <w:p w14:paraId="58AA5381" w14:textId="77777777" w:rsidR="004121D4" w:rsidRPr="00724D64" w:rsidRDefault="004121D4" w:rsidP="004121D4">
      <w:pPr>
        <w:pStyle w:val="Akapitzlist"/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b/>
          <w:color w:val="000000"/>
          <w:sz w:val="22"/>
          <w:szCs w:val="22"/>
        </w:rPr>
        <w:t>Wysokiej jakości staże</w:t>
      </w:r>
      <w:r w:rsidRPr="00724D64">
        <w:rPr>
          <w:rFonts w:ascii="Times New Roman" w:hAnsi="Times New Roman" w:cs="Times New Roman"/>
          <w:color w:val="000000"/>
          <w:sz w:val="22"/>
          <w:szCs w:val="22"/>
        </w:rPr>
        <w:t xml:space="preserve"> (płatne 3 miesięczne) dla 20 Uczestników</w:t>
      </w:r>
    </w:p>
    <w:p w14:paraId="19526E48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Badania lekarskie do staży.</w:t>
      </w:r>
    </w:p>
    <w:p w14:paraId="0A5D81A6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Stypendia stażowe (1 489,00zł netto łącznie z należnymi składkami realizatora projektu należnymi składkami Uczestnika)</w:t>
      </w:r>
    </w:p>
    <w:p w14:paraId="40436757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Wynagrodzenie opiekuna stażysty</w:t>
      </w:r>
    </w:p>
    <w:p w14:paraId="74E04A9F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lastRenderedPageBreak/>
        <w:t>Zwrot kosztów dojazdów na zajęcia – dotyczy osób zamieszkujących poza miastem, w którym będą odbywały się zajęcia (obejmuje PKP, PKS, BUS z miejsca zamieszkania do realizacji projektu) na podstawie biletu miesięcznego</w:t>
      </w:r>
    </w:p>
    <w:p w14:paraId="5B9BA3AE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Ubezpieczenie NNW</w:t>
      </w:r>
    </w:p>
    <w:p w14:paraId="7CE33608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Szkolenie BHP – o ile specyfika stażu będzie wymagała</w:t>
      </w:r>
    </w:p>
    <w:p w14:paraId="339CB95B" w14:textId="77777777" w:rsidR="004121D4" w:rsidRPr="00724D64" w:rsidRDefault="004121D4" w:rsidP="004121D4">
      <w:pPr>
        <w:pStyle w:val="Akapitzlist"/>
        <w:numPr>
          <w:ilvl w:val="0"/>
          <w:numId w:val="33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724D64">
        <w:rPr>
          <w:rFonts w:ascii="Times New Roman" w:hAnsi="Times New Roman" w:cs="Times New Roman"/>
          <w:color w:val="000000"/>
          <w:sz w:val="22"/>
          <w:szCs w:val="22"/>
        </w:rPr>
        <w:t>Odzież ochronną – o ile specyfika stażu będzie ich wymagała</w:t>
      </w:r>
    </w:p>
    <w:p w14:paraId="1E7FB9FE" w14:textId="77777777" w:rsidR="002C6009" w:rsidRPr="00724D64" w:rsidRDefault="002C6009" w:rsidP="004121D4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50F0843" w14:textId="77777777" w:rsidR="004A05E6" w:rsidRPr="00724D64" w:rsidRDefault="00F36296" w:rsidP="00BB301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BB301B" w:rsidRPr="00724D64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24D64">
        <w:rPr>
          <w:rFonts w:ascii="Times New Roman" w:hAnsi="Times New Roman" w:cs="Times New Roman"/>
          <w:b/>
          <w:bCs/>
          <w:sz w:val="22"/>
          <w:szCs w:val="22"/>
        </w:rPr>
        <w:t>Przepisy szczegółowe</w:t>
      </w:r>
    </w:p>
    <w:p w14:paraId="4CBCB4A7" w14:textId="77777777" w:rsidR="004A05E6" w:rsidRPr="00724D64" w:rsidRDefault="00F36296" w:rsidP="00ED261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 xml:space="preserve">Uczestnik zobowiązuje się do aktywnego i systematycznego uczestnictwa w oferowanym wsparciu określonym w </w:t>
      </w:r>
      <w:r w:rsidRPr="00724D64">
        <w:rPr>
          <w:rFonts w:ascii="Times New Roman" w:hAnsi="Times New Roman" w:cs="Times New Roman"/>
          <w:bCs/>
          <w:sz w:val="22"/>
          <w:szCs w:val="22"/>
        </w:rPr>
        <w:t>§</w:t>
      </w:r>
      <w:r w:rsidR="008F38AA" w:rsidRPr="00724D64">
        <w:rPr>
          <w:rFonts w:ascii="Times New Roman" w:hAnsi="Times New Roman" w:cs="Times New Roman"/>
          <w:bCs/>
          <w:sz w:val="22"/>
          <w:szCs w:val="22"/>
        </w:rPr>
        <w:t>1</w:t>
      </w:r>
      <w:r w:rsidR="008F38AA" w:rsidRPr="00724D64">
        <w:rPr>
          <w:rFonts w:ascii="Times New Roman" w:hAnsi="Times New Roman" w:cs="Times New Roman"/>
          <w:sz w:val="22"/>
          <w:szCs w:val="22"/>
        </w:rPr>
        <w:t xml:space="preserve"> pkt.</w:t>
      </w:r>
      <w:r w:rsidRPr="00724D64">
        <w:rPr>
          <w:rFonts w:ascii="Times New Roman" w:hAnsi="Times New Roman" w:cs="Times New Roman"/>
          <w:sz w:val="22"/>
          <w:szCs w:val="22"/>
        </w:rPr>
        <w:t xml:space="preserve"> 2 w min. 80 </w:t>
      </w:r>
      <w:r w:rsidR="008D17CA" w:rsidRPr="00724D64">
        <w:rPr>
          <w:rFonts w:ascii="Times New Roman" w:hAnsi="Times New Roman" w:cs="Times New Roman"/>
          <w:sz w:val="22"/>
          <w:szCs w:val="22"/>
        </w:rPr>
        <w:t>% szkoleń</w:t>
      </w:r>
      <w:r w:rsidRPr="00724D64">
        <w:rPr>
          <w:rFonts w:ascii="Times New Roman" w:hAnsi="Times New Roman" w:cs="Times New Roman"/>
          <w:sz w:val="22"/>
          <w:szCs w:val="22"/>
        </w:rPr>
        <w:t>.</w:t>
      </w:r>
    </w:p>
    <w:p w14:paraId="7E6B3AFD" w14:textId="77777777" w:rsidR="004A05E6" w:rsidRPr="00724D64" w:rsidRDefault="00F36296" w:rsidP="00ED261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 xml:space="preserve">O terminie realizacji wsparcia wskazanego w </w:t>
      </w:r>
      <w:r w:rsidRPr="00724D64">
        <w:rPr>
          <w:rFonts w:ascii="Times New Roman" w:hAnsi="Times New Roman" w:cs="Times New Roman"/>
          <w:bCs/>
          <w:sz w:val="22"/>
          <w:szCs w:val="22"/>
        </w:rPr>
        <w:t>§1</w:t>
      </w:r>
      <w:r w:rsidRPr="00724D64">
        <w:rPr>
          <w:rFonts w:ascii="Times New Roman" w:hAnsi="Times New Roman" w:cs="Times New Roman"/>
          <w:sz w:val="22"/>
          <w:szCs w:val="22"/>
        </w:rPr>
        <w:t xml:space="preserve"> pkt.2, ppkt.1,2,3,</w:t>
      </w:r>
      <w:r w:rsidR="001C6802" w:rsidRPr="00724D64">
        <w:rPr>
          <w:rFonts w:ascii="Times New Roman" w:hAnsi="Times New Roman" w:cs="Times New Roman"/>
          <w:sz w:val="22"/>
          <w:szCs w:val="22"/>
        </w:rPr>
        <w:t xml:space="preserve">4 </w:t>
      </w:r>
      <w:r w:rsidR="00B93616" w:rsidRPr="00724D64">
        <w:rPr>
          <w:rFonts w:ascii="Times New Roman" w:hAnsi="Times New Roman" w:cs="Times New Roman"/>
          <w:sz w:val="22"/>
          <w:szCs w:val="22"/>
        </w:rPr>
        <w:t xml:space="preserve">Szkolenia MS Marlena Sobieska-Ciesielska </w:t>
      </w:r>
      <w:r w:rsidRPr="00724D64">
        <w:rPr>
          <w:rFonts w:ascii="Times New Roman" w:hAnsi="Times New Roman" w:cs="Times New Roman"/>
          <w:sz w:val="22"/>
          <w:szCs w:val="22"/>
        </w:rPr>
        <w:t>będzie informowała uczestnika projektu z min 3–dniowym wyprzedzeniem.</w:t>
      </w:r>
    </w:p>
    <w:p w14:paraId="72C2F152" w14:textId="77777777" w:rsidR="004A05E6" w:rsidRPr="00724D64" w:rsidRDefault="00F36296" w:rsidP="00ED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14:paraId="3BB0C8E8" w14:textId="77777777" w:rsidR="004A05E6" w:rsidRPr="00724D64" w:rsidRDefault="00F36296" w:rsidP="00ED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Zwrot kosztów dojazdu, w wysokości ceny biletu transportu publicznego (PKS/PKP/BUS 2 klasa), przysługuje Uczestnikom projektu w trakcie realizacji</w:t>
      </w:r>
      <w:r w:rsidR="004121D4" w:rsidRPr="00724D64">
        <w:rPr>
          <w:rFonts w:ascii="Times New Roman" w:hAnsi="Times New Roman" w:cs="Times New Roman"/>
          <w:sz w:val="22"/>
          <w:szCs w:val="22"/>
        </w:rPr>
        <w:t xml:space="preserve"> wyżej wymienionych zadań, o ile nie mieszkają oni w tej samej miejscowości, w której prowadzone jest wsparcie. </w:t>
      </w:r>
      <w:r w:rsidRPr="00724D64">
        <w:rPr>
          <w:rFonts w:ascii="Times New Roman" w:hAnsi="Times New Roman" w:cs="Times New Roman"/>
          <w:sz w:val="22"/>
          <w:szCs w:val="22"/>
        </w:rPr>
        <w:t xml:space="preserve"> Wypłata będzie dokonywana jednorazowo, lub w transzach, nie częściej jednak niż raz w miesiącu (po zakończeniu danego miesiąca) na pisemny wniosek uczestnika projektu za</w:t>
      </w:r>
      <w:r w:rsidR="00724D64" w:rsidRPr="00724D64">
        <w:rPr>
          <w:rFonts w:ascii="Times New Roman" w:hAnsi="Times New Roman" w:cs="Times New Roman"/>
          <w:sz w:val="22"/>
          <w:szCs w:val="22"/>
        </w:rPr>
        <w:t xml:space="preserve">wierający numer konta bankowego. </w:t>
      </w:r>
    </w:p>
    <w:p w14:paraId="08183856" w14:textId="77777777" w:rsidR="004A05E6" w:rsidRPr="00724D64" w:rsidRDefault="00F36296" w:rsidP="00ED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 xml:space="preserve">W przypadku szkoleń pozwalających nabyć uprawnienia zawodowe, uczestnik projektu, po ukończeniu zajęć, zobowiązany jest przystąpić do egzaminu zewnętrznego, w wyznaczonym przez </w:t>
      </w:r>
      <w:r w:rsidR="00F14F2E" w:rsidRPr="00724D64">
        <w:rPr>
          <w:rFonts w:ascii="Times New Roman" w:hAnsi="Times New Roman" w:cs="Times New Roman"/>
          <w:sz w:val="22"/>
          <w:szCs w:val="22"/>
        </w:rPr>
        <w:t xml:space="preserve">Szkolenia MS Marlena Sobieska-Ciesielska </w:t>
      </w:r>
      <w:r w:rsidRPr="00724D64">
        <w:rPr>
          <w:rFonts w:ascii="Times New Roman" w:hAnsi="Times New Roman" w:cs="Times New Roman"/>
          <w:sz w:val="22"/>
          <w:szCs w:val="22"/>
        </w:rPr>
        <w:t xml:space="preserve">miejscu i czasie. Pierwsze podejście do egzaminu jest bezpłatne. Za każde następne Uczestnik projektu zobligowany jest zapłacić sam. </w:t>
      </w:r>
    </w:p>
    <w:p w14:paraId="2435FCBB" w14:textId="77777777" w:rsidR="004A05E6" w:rsidRPr="00724D64" w:rsidRDefault="00F36296" w:rsidP="00ED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Wszelkie niezbędne i uzasadnione koszty wsparcia, o którym mowa w pkt. 2, w szczególności wynagrodzenie doradców</w:t>
      </w:r>
      <w:r w:rsidR="00645B14" w:rsidRPr="00724D64">
        <w:rPr>
          <w:rFonts w:ascii="Times New Roman" w:hAnsi="Times New Roman" w:cs="Times New Roman"/>
          <w:sz w:val="22"/>
          <w:szCs w:val="22"/>
        </w:rPr>
        <w:t>,</w:t>
      </w:r>
      <w:r w:rsidR="00724D64" w:rsidRPr="00724D64">
        <w:rPr>
          <w:rFonts w:ascii="Times New Roman" w:hAnsi="Times New Roman" w:cs="Times New Roman"/>
          <w:sz w:val="22"/>
          <w:szCs w:val="22"/>
        </w:rPr>
        <w:t xml:space="preserve"> psychologów, </w:t>
      </w:r>
      <w:proofErr w:type="spellStart"/>
      <w:r w:rsidR="00724D64" w:rsidRPr="00724D64">
        <w:rPr>
          <w:rFonts w:ascii="Times New Roman" w:hAnsi="Times New Roman" w:cs="Times New Roman"/>
          <w:sz w:val="22"/>
          <w:szCs w:val="22"/>
        </w:rPr>
        <w:t>coacha</w:t>
      </w:r>
      <w:proofErr w:type="spellEnd"/>
      <w:r w:rsidR="00724D64" w:rsidRPr="00724D64">
        <w:rPr>
          <w:rFonts w:ascii="Times New Roman" w:hAnsi="Times New Roman" w:cs="Times New Roman"/>
          <w:sz w:val="22"/>
          <w:szCs w:val="22"/>
        </w:rPr>
        <w:t xml:space="preserve">, </w:t>
      </w:r>
      <w:r w:rsidRPr="00724D64">
        <w:rPr>
          <w:rFonts w:ascii="Times New Roman" w:hAnsi="Times New Roman" w:cs="Times New Roman"/>
          <w:sz w:val="22"/>
          <w:szCs w:val="22"/>
        </w:rPr>
        <w:t>wykładowców i instruktorów, materiały dydaktyczne, badania lekarskie, jednorazowe opłaty egzaminacyjne, itp. będą w całości pokrywane przez Realizatora Projektu ze środków projektu. Udział Uczestnika w projekcie jest bezpłatny.</w:t>
      </w:r>
    </w:p>
    <w:p w14:paraId="462D6255" w14:textId="77777777" w:rsidR="004A05E6" w:rsidRPr="00724D64" w:rsidRDefault="00F36296" w:rsidP="00ED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14:paraId="56222CE5" w14:textId="77777777" w:rsidR="00ED2617" w:rsidRDefault="00ED2617" w:rsidP="00ED2617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8213B1C" w14:textId="77777777" w:rsidR="004A05E6" w:rsidRPr="00724D64" w:rsidRDefault="00F3629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2DE58CEC" w14:textId="77777777" w:rsidR="004A05E6" w:rsidRPr="00724D64" w:rsidRDefault="001C680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Zakończenie udziału</w:t>
      </w:r>
      <w:r w:rsidR="00F36296" w:rsidRPr="00724D64">
        <w:rPr>
          <w:rFonts w:ascii="Times New Roman" w:hAnsi="Times New Roman" w:cs="Times New Roman"/>
          <w:b/>
          <w:bCs/>
          <w:sz w:val="22"/>
          <w:szCs w:val="22"/>
        </w:rPr>
        <w:t xml:space="preserve"> w projekcie</w:t>
      </w:r>
    </w:p>
    <w:p w14:paraId="5A5BF500" w14:textId="77777777" w:rsidR="00084578" w:rsidRPr="00724D64" w:rsidRDefault="00084578" w:rsidP="00ED2617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Warunkiem otrzymania zaświadczenia o ukończeniu szkolenia jest uczestnictwo w min. 80% szkoleń. Nieobecność powyżej 20% bez podania usprawiedliwienia stanowi podstawę do skreślenia z listy uczestników.</w:t>
      </w:r>
    </w:p>
    <w:p w14:paraId="14D2F4D8" w14:textId="77777777" w:rsidR="00724D64" w:rsidRPr="00724D64" w:rsidRDefault="00F36296" w:rsidP="00ED2617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 przypadku rezygnacji z udziału w projekcie objętym niniejszą umową tj. nieukończenia go z własnej winy, wynikającej z niedotrzymania warunków niniejszej umowy lub podania nie</w:t>
      </w:r>
      <w:r w:rsidRPr="00724D64">
        <w:rPr>
          <w:rFonts w:ascii="Times New Roman" w:hAnsi="Times New Roman" w:cs="Times New Roman"/>
          <w:sz w:val="22"/>
          <w:szCs w:val="22"/>
        </w:rPr>
        <w:lastRenderedPageBreak/>
        <w:t xml:space="preserve">prawdziwych danych, Uczestnik zobowiązuje się do zwrotu wszystkich kosztów poniesionych przez </w:t>
      </w:r>
      <w:r w:rsidR="006E0F93" w:rsidRPr="00724D64">
        <w:rPr>
          <w:rFonts w:ascii="Times New Roman" w:hAnsi="Times New Roman" w:cs="Times New Roman"/>
          <w:sz w:val="22"/>
          <w:szCs w:val="22"/>
        </w:rPr>
        <w:t xml:space="preserve">Szkolenia MS Marlena Sobieska-Ciesielska </w:t>
      </w:r>
      <w:r w:rsidRPr="00724D64">
        <w:rPr>
          <w:rFonts w:ascii="Times New Roman" w:hAnsi="Times New Roman" w:cs="Times New Roman"/>
          <w:sz w:val="22"/>
          <w:szCs w:val="22"/>
        </w:rPr>
        <w:t>na realizację form wsparcia dla danego Uczestnika.</w:t>
      </w:r>
    </w:p>
    <w:p w14:paraId="7C07AEE6" w14:textId="77777777" w:rsidR="00724D64" w:rsidRPr="00724D64" w:rsidRDefault="00F36296" w:rsidP="00ED2617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Udział w projekcie uznaje się za nieukończony z winy uczestnika w przypadku</w:t>
      </w:r>
      <w:r w:rsidR="00645B14" w:rsidRPr="00724D64">
        <w:rPr>
          <w:rFonts w:ascii="Times New Roman" w:hAnsi="Times New Roman" w:cs="Times New Roman"/>
          <w:sz w:val="22"/>
          <w:szCs w:val="22"/>
        </w:rPr>
        <w:t>:</w:t>
      </w:r>
      <w:r w:rsidR="00645B14" w:rsidRPr="00724D64">
        <w:rPr>
          <w:rFonts w:ascii="Times New Roman" w:hAnsi="Times New Roman" w:cs="Times New Roman"/>
          <w:sz w:val="22"/>
          <w:szCs w:val="22"/>
        </w:rPr>
        <w:br/>
      </w:r>
      <w:r w:rsidR="00724D64">
        <w:rPr>
          <w:rFonts w:ascii="Times New Roman" w:hAnsi="Times New Roman" w:cs="Times New Roman"/>
          <w:sz w:val="22"/>
          <w:szCs w:val="22"/>
        </w:rPr>
        <w:t>a)</w:t>
      </w:r>
      <w:r w:rsidRPr="00724D64">
        <w:rPr>
          <w:rFonts w:ascii="Times New Roman" w:hAnsi="Times New Roman" w:cs="Times New Roman"/>
          <w:sz w:val="22"/>
          <w:szCs w:val="22"/>
        </w:rPr>
        <w:t xml:space="preserve">niezrealizowania zaplanowanego wsparcia określonego w § </w:t>
      </w:r>
      <w:r w:rsidR="001C6802" w:rsidRPr="00724D64">
        <w:rPr>
          <w:rFonts w:ascii="Times New Roman" w:hAnsi="Times New Roman" w:cs="Times New Roman"/>
          <w:sz w:val="22"/>
          <w:szCs w:val="22"/>
        </w:rPr>
        <w:t>1 pkt.</w:t>
      </w:r>
      <w:r w:rsidRPr="00724D64">
        <w:rPr>
          <w:rFonts w:ascii="Times New Roman" w:hAnsi="Times New Roman" w:cs="Times New Roman"/>
          <w:sz w:val="22"/>
          <w:szCs w:val="22"/>
        </w:rPr>
        <w:t xml:space="preserve"> 2,</w:t>
      </w:r>
      <w:r w:rsidR="00724D64">
        <w:rPr>
          <w:rFonts w:ascii="Times New Roman" w:hAnsi="Times New Roman" w:cs="Times New Roman"/>
          <w:sz w:val="22"/>
          <w:szCs w:val="22"/>
        </w:rPr>
        <w:br/>
        <w:t>b)</w:t>
      </w:r>
      <w:r w:rsidRPr="00724D64">
        <w:rPr>
          <w:rFonts w:ascii="Times New Roman" w:hAnsi="Times New Roman" w:cs="Times New Roman"/>
          <w:sz w:val="22"/>
          <w:szCs w:val="22"/>
        </w:rPr>
        <w:t xml:space="preserve">nieusprawiedliwionej nieobecności podczas więcej niż 20 % </w:t>
      </w:r>
      <w:r w:rsidR="000811E3" w:rsidRPr="00724D64">
        <w:rPr>
          <w:rFonts w:ascii="Times New Roman" w:hAnsi="Times New Roman" w:cs="Times New Roman"/>
          <w:sz w:val="22"/>
          <w:szCs w:val="22"/>
        </w:rPr>
        <w:t>szkoleń</w:t>
      </w:r>
      <w:r w:rsidR="00645B14" w:rsidRPr="00724D64">
        <w:rPr>
          <w:rFonts w:ascii="Times New Roman" w:hAnsi="Times New Roman" w:cs="Times New Roman"/>
          <w:sz w:val="22"/>
          <w:szCs w:val="22"/>
        </w:rPr>
        <w:br/>
        <w:t>c)</w:t>
      </w:r>
      <w:r w:rsidRPr="00724D64">
        <w:rPr>
          <w:rFonts w:ascii="Times New Roman" w:hAnsi="Times New Roman" w:cs="Times New Roman"/>
          <w:sz w:val="22"/>
          <w:szCs w:val="22"/>
        </w:rPr>
        <w:t>nieusprawiedliwionej nieobecności na egzaminie zewnętrznym</w:t>
      </w:r>
      <w:r w:rsidR="00724D64">
        <w:rPr>
          <w:rFonts w:ascii="Times New Roman" w:hAnsi="Times New Roman" w:cs="Times New Roman"/>
          <w:sz w:val="22"/>
          <w:szCs w:val="22"/>
        </w:rPr>
        <w:br/>
        <w:t>d)</w:t>
      </w:r>
      <w:r w:rsidRPr="00724D64">
        <w:rPr>
          <w:rFonts w:ascii="Times New Roman" w:hAnsi="Times New Roman" w:cs="Times New Roman"/>
          <w:sz w:val="22"/>
          <w:szCs w:val="22"/>
        </w:rPr>
        <w:t>podjęcia udziału w innym projekcie – który będzie kolidował z udziałem w projekcie</w:t>
      </w:r>
      <w:r w:rsidR="00724D64">
        <w:rPr>
          <w:rFonts w:ascii="Times New Roman" w:hAnsi="Times New Roman" w:cs="Times New Roman"/>
          <w:sz w:val="22"/>
          <w:szCs w:val="22"/>
        </w:rPr>
        <w:t xml:space="preserve"> </w:t>
      </w:r>
      <w:r w:rsidR="006E0F93" w:rsidRPr="00724D64">
        <w:rPr>
          <w:rFonts w:ascii="Times New Roman" w:hAnsi="Times New Roman" w:cs="Times New Roman"/>
          <w:sz w:val="22"/>
          <w:szCs w:val="22"/>
        </w:rPr>
        <w:t>„Rozwój i praca - to się opłaca!” nr RPWM.11.01.01-28-0072/20.</w:t>
      </w:r>
    </w:p>
    <w:p w14:paraId="4DCDA2BE" w14:textId="77777777" w:rsidR="004A05E6" w:rsidRPr="00724D64" w:rsidRDefault="00F36296" w:rsidP="00ED26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Niniejsza umowa obowiązuje od momentu podpisania do dnia zakończenia udziału uczestnika w projekcie zgodnie z zaplanowaną ścieżką i wypełnienia przez niego wszystkich zobowiązań.</w:t>
      </w:r>
    </w:p>
    <w:p w14:paraId="64E93028" w14:textId="77777777" w:rsidR="004A05E6" w:rsidRPr="00724D64" w:rsidRDefault="00F36296" w:rsidP="00ED26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Uczestnik zobowiązuje się do bieżącego przekazywania informacji o zmianie danych kontaktowych lub podjęciu zatrudnienia w trakcie udziału w projekcie w ciągu 7 dni.</w:t>
      </w:r>
    </w:p>
    <w:p w14:paraId="60E96644" w14:textId="77777777" w:rsidR="004A05E6" w:rsidRPr="00724D64" w:rsidRDefault="00F36296" w:rsidP="00ED26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Uczestnik podlega procedurom monitoringu i oceny efektywności działań projektu i zobowiązuje się do udzielenia Realizatorowi Projektu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14:paraId="75052294" w14:textId="77777777" w:rsidR="004A05E6" w:rsidRPr="00724D64" w:rsidRDefault="00F36296" w:rsidP="00ED261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10C8CD6" w14:textId="77777777" w:rsidR="004A05E6" w:rsidRPr="00724D64" w:rsidRDefault="00F3629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4D64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3983DE5C" w14:textId="77777777" w:rsidR="004A05E6" w:rsidRPr="00724D64" w:rsidRDefault="00F36296" w:rsidP="00724D64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Zmiany w treści umowy wymagają formy pisemnego aneksu pod rygorem nieważności.</w:t>
      </w:r>
    </w:p>
    <w:p w14:paraId="12F6497D" w14:textId="77777777" w:rsidR="004A05E6" w:rsidRPr="00724D64" w:rsidRDefault="00F36296" w:rsidP="00724D6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 sprawach nieuregulowanych niniejszą umową będą miały zastosowanie zapisy umowy o dofinansowanie projektu, zasady realizacji Regionalnego Programu Operacyjnego Województwa</w:t>
      </w:r>
      <w:r w:rsidR="002103D7" w:rsidRPr="00724D64">
        <w:rPr>
          <w:rFonts w:ascii="Times New Roman" w:hAnsi="Times New Roman" w:cs="Times New Roman"/>
          <w:sz w:val="22"/>
          <w:szCs w:val="22"/>
        </w:rPr>
        <w:t xml:space="preserve"> Mazowieckiego</w:t>
      </w:r>
      <w:r w:rsidRPr="00724D64">
        <w:rPr>
          <w:rFonts w:ascii="Times New Roman" w:hAnsi="Times New Roman" w:cs="Times New Roman"/>
          <w:sz w:val="22"/>
          <w:szCs w:val="22"/>
        </w:rPr>
        <w:t xml:space="preserve"> 2014-2020 oraz przepisy powszechnie obowiązującego prawa</w:t>
      </w:r>
    </w:p>
    <w:p w14:paraId="0D6E00A1" w14:textId="77777777" w:rsidR="004A05E6" w:rsidRPr="00724D64" w:rsidRDefault="00F36296" w:rsidP="00724D6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14:paraId="501AC727" w14:textId="77777777" w:rsidR="004A05E6" w:rsidRPr="00724D64" w:rsidRDefault="00F36296" w:rsidP="00724D6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Uczestnik deklaruje, że spełnia wszystkie wymogi formalne do udziału w projekcie.</w:t>
      </w:r>
    </w:p>
    <w:p w14:paraId="2E56F285" w14:textId="77777777" w:rsidR="004A05E6" w:rsidRPr="00724D64" w:rsidRDefault="00F36296" w:rsidP="00724D6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Uczestnik potwierdza, że zapoznał się z Regulaminem Projektu.</w:t>
      </w:r>
    </w:p>
    <w:p w14:paraId="58A29981" w14:textId="77777777" w:rsidR="004A05E6" w:rsidRPr="00724D64" w:rsidRDefault="00F36296" w:rsidP="00724D6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Umowę sporządzono w dwóch jednobrzmiących egzemplarzach po jednym dla każdej ze stron.</w:t>
      </w:r>
    </w:p>
    <w:p w14:paraId="70E7C4C0" w14:textId="77777777" w:rsidR="004A05E6" w:rsidRPr="00724D64" w:rsidRDefault="004A05E6" w:rsidP="00724D64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73E041" w14:textId="77777777" w:rsidR="004A05E6" w:rsidRPr="00724D64" w:rsidRDefault="00F36296" w:rsidP="00724D6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724D64">
        <w:rPr>
          <w:rFonts w:ascii="Times New Roman" w:hAnsi="Times New Roman" w:cs="Times New Roman"/>
          <w:sz w:val="22"/>
          <w:szCs w:val="22"/>
        </w:rPr>
        <w:t>Koordynator pro</w:t>
      </w:r>
      <w:r w:rsidR="007805F2" w:rsidRPr="00724D64">
        <w:rPr>
          <w:rFonts w:ascii="Times New Roman" w:hAnsi="Times New Roman" w:cs="Times New Roman"/>
          <w:sz w:val="22"/>
          <w:szCs w:val="22"/>
        </w:rPr>
        <w:t xml:space="preserve">jektu                                                                   </w:t>
      </w:r>
      <w:r w:rsidR="00724D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24D64">
        <w:rPr>
          <w:rFonts w:ascii="Times New Roman" w:hAnsi="Times New Roman" w:cs="Times New Roman"/>
          <w:sz w:val="22"/>
          <w:szCs w:val="22"/>
        </w:rPr>
        <w:t>Uczestnik projektu</w:t>
      </w:r>
    </w:p>
    <w:p w14:paraId="266EE3AC" w14:textId="77777777" w:rsidR="004A05E6" w:rsidRPr="00ED2617" w:rsidRDefault="00724D6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 w:rsidR="00F36296" w:rsidRPr="00724D64">
        <w:rPr>
          <w:rFonts w:ascii="Times New Roman" w:hAnsi="Times New Roman" w:cs="Times New Roman"/>
          <w:sz w:val="22"/>
          <w:szCs w:val="22"/>
        </w:rPr>
        <w:t xml:space="preserve">.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F36296" w:rsidRPr="00724D6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F36296" w:rsidRPr="00724D6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F36296" w:rsidRPr="00724D64">
        <w:rPr>
          <w:rFonts w:ascii="Times New Roman" w:hAnsi="Times New Roman" w:cs="Times New Roman"/>
          <w:sz w:val="22"/>
          <w:szCs w:val="22"/>
        </w:rPr>
        <w:t>…………………….</w:t>
      </w:r>
      <w:r w:rsidR="007805F2" w:rsidRPr="00724D64">
        <w:rPr>
          <w:rFonts w:ascii="Times New Roman" w:hAnsi="Times New Roman" w:cs="Times New Roman"/>
          <w:sz w:val="22"/>
          <w:szCs w:val="22"/>
        </w:rPr>
        <w:t>.....</w:t>
      </w:r>
    </w:p>
    <w:sectPr w:rsidR="004A05E6" w:rsidRPr="00ED2617" w:rsidSect="009E7A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25F3" w14:textId="77777777" w:rsidR="0063335C" w:rsidRDefault="0063335C">
      <w:r>
        <w:separator/>
      </w:r>
    </w:p>
  </w:endnote>
  <w:endnote w:type="continuationSeparator" w:id="0">
    <w:p w14:paraId="2FCE35BA" w14:textId="77777777" w:rsidR="0063335C" w:rsidRDefault="0063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2E4A" w14:textId="77777777" w:rsidR="00C14B04" w:rsidRPr="00075BA4" w:rsidRDefault="00724D64" w:rsidP="00075BA4">
    <w:pPr>
      <w:pStyle w:val="Stopka"/>
      <w:jc w:val="center"/>
    </w:pPr>
    <w:r w:rsidRPr="00724D64">
      <w:rPr>
        <w:rFonts w:ascii="Times New Roman" w:eastAsia="Arial" w:hAnsi="Times New Roman" w:cs="Times New Roman"/>
        <w:b/>
      </w:rPr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3C05" w14:textId="77777777" w:rsidR="0063335C" w:rsidRDefault="0063335C">
      <w:r>
        <w:rPr>
          <w:color w:val="000000"/>
        </w:rPr>
        <w:separator/>
      </w:r>
    </w:p>
  </w:footnote>
  <w:footnote w:type="continuationSeparator" w:id="0">
    <w:p w14:paraId="4A794E2B" w14:textId="77777777" w:rsidR="0063335C" w:rsidRDefault="0063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6BFE" w14:textId="77777777" w:rsidR="00C14B04" w:rsidRDefault="0035623E">
    <w:pPr>
      <w:pStyle w:val="Nagwek"/>
    </w:pPr>
    <w:r>
      <w:rPr>
        <w:noProof/>
        <w:lang w:eastAsia="pl-PL" w:bidi="ar-SA"/>
      </w:rPr>
      <w:drawing>
        <wp:inline distT="0" distB="0" distL="0" distR="0" wp14:anchorId="2CAE7D9C" wp14:editId="3D15A3E3">
          <wp:extent cx="5760720" cy="5505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445"/>
    <w:multiLevelType w:val="multilevel"/>
    <w:tmpl w:val="6F1ABD58"/>
    <w:styleLink w:val="WWNum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FA6"/>
    <w:multiLevelType w:val="hybridMultilevel"/>
    <w:tmpl w:val="47C8133E"/>
    <w:lvl w:ilvl="0" w:tplc="89529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9D5"/>
    <w:multiLevelType w:val="multilevel"/>
    <w:tmpl w:val="F4B0C4A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051"/>
    <w:multiLevelType w:val="hybridMultilevel"/>
    <w:tmpl w:val="23DE4A00"/>
    <w:lvl w:ilvl="0" w:tplc="052A74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15C"/>
    <w:multiLevelType w:val="multilevel"/>
    <w:tmpl w:val="1C5C3B1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F5318"/>
    <w:multiLevelType w:val="multilevel"/>
    <w:tmpl w:val="F2A439FA"/>
    <w:styleLink w:val="WWNum11"/>
    <w:lvl w:ilvl="0">
      <w:start w:val="1"/>
      <w:numFmt w:val="lowerLetter"/>
      <w:lvlText w:val="%1."/>
      <w:lvlJc w:val="left"/>
      <w:pPr>
        <w:ind w:left="1126" w:hanging="360"/>
      </w:pPr>
    </w:lvl>
    <w:lvl w:ilvl="1">
      <w:start w:val="1"/>
      <w:numFmt w:val="decimal"/>
      <w:lvlText w:val="%2."/>
      <w:lvlJc w:val="left"/>
      <w:pPr>
        <w:ind w:left="1846" w:hanging="360"/>
      </w:pPr>
    </w:lvl>
    <w:lvl w:ilvl="2">
      <w:start w:val="1"/>
      <w:numFmt w:val="decimal"/>
      <w:lvlText w:val="%3."/>
      <w:lvlJc w:val="left"/>
      <w:pPr>
        <w:ind w:left="2566" w:hanging="360"/>
      </w:pPr>
    </w:lvl>
    <w:lvl w:ilvl="3">
      <w:start w:val="1"/>
      <w:numFmt w:val="decimal"/>
      <w:lvlText w:val="%4."/>
      <w:lvlJc w:val="left"/>
      <w:pPr>
        <w:ind w:left="3286" w:hanging="360"/>
      </w:pPr>
    </w:lvl>
    <w:lvl w:ilvl="4">
      <w:start w:val="1"/>
      <w:numFmt w:val="decimal"/>
      <w:lvlText w:val="%5."/>
      <w:lvlJc w:val="left"/>
      <w:pPr>
        <w:ind w:left="4006" w:hanging="360"/>
      </w:pPr>
    </w:lvl>
    <w:lvl w:ilvl="5">
      <w:start w:val="1"/>
      <w:numFmt w:val="decimal"/>
      <w:lvlText w:val="%6."/>
      <w:lvlJc w:val="left"/>
      <w:pPr>
        <w:ind w:left="4726" w:hanging="360"/>
      </w:pPr>
    </w:lvl>
    <w:lvl w:ilvl="6">
      <w:start w:val="1"/>
      <w:numFmt w:val="decimal"/>
      <w:lvlText w:val="%7."/>
      <w:lvlJc w:val="left"/>
      <w:pPr>
        <w:ind w:left="5446" w:hanging="360"/>
      </w:pPr>
    </w:lvl>
    <w:lvl w:ilvl="7">
      <w:start w:val="1"/>
      <w:numFmt w:val="decimal"/>
      <w:lvlText w:val="%8."/>
      <w:lvlJc w:val="left"/>
      <w:pPr>
        <w:ind w:left="6166" w:hanging="360"/>
      </w:pPr>
    </w:lvl>
    <w:lvl w:ilvl="8">
      <w:start w:val="1"/>
      <w:numFmt w:val="decimal"/>
      <w:lvlText w:val="%9."/>
      <w:lvlJc w:val="left"/>
      <w:pPr>
        <w:ind w:left="6886" w:hanging="360"/>
      </w:pPr>
    </w:lvl>
  </w:abstractNum>
  <w:abstractNum w:abstractNumId="8" w15:restartNumberingAfterBreak="0">
    <w:nsid w:val="265952D8"/>
    <w:multiLevelType w:val="multilevel"/>
    <w:tmpl w:val="E488E652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16024"/>
    <w:multiLevelType w:val="hybridMultilevel"/>
    <w:tmpl w:val="8ED4FA18"/>
    <w:lvl w:ilvl="0" w:tplc="D1229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06CDB"/>
    <w:multiLevelType w:val="multilevel"/>
    <w:tmpl w:val="BB1C964A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65F63"/>
    <w:multiLevelType w:val="multilevel"/>
    <w:tmpl w:val="33407262"/>
    <w:styleLink w:val="WWNum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83482"/>
    <w:multiLevelType w:val="multilevel"/>
    <w:tmpl w:val="46C43AE8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10EE7"/>
    <w:multiLevelType w:val="multilevel"/>
    <w:tmpl w:val="EAEE59F2"/>
    <w:styleLink w:val="WWNum1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88228B"/>
    <w:multiLevelType w:val="multilevel"/>
    <w:tmpl w:val="D286FF4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E33B21"/>
    <w:multiLevelType w:val="multilevel"/>
    <w:tmpl w:val="29446E10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85BD2"/>
    <w:multiLevelType w:val="multilevel"/>
    <w:tmpl w:val="B726B850"/>
    <w:styleLink w:val="WWNum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262DE"/>
    <w:multiLevelType w:val="hybridMultilevel"/>
    <w:tmpl w:val="D8606888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C3293"/>
    <w:multiLevelType w:val="multilevel"/>
    <w:tmpl w:val="EE420DA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52247">
    <w:abstractNumId w:val="2"/>
  </w:num>
  <w:num w:numId="2" w16cid:durableId="664475973">
    <w:abstractNumId w:val="16"/>
  </w:num>
  <w:num w:numId="3" w16cid:durableId="1972590834">
    <w:abstractNumId w:val="17"/>
  </w:num>
  <w:num w:numId="4" w16cid:durableId="503058246">
    <w:abstractNumId w:val="21"/>
  </w:num>
  <w:num w:numId="5" w16cid:durableId="1576472677">
    <w:abstractNumId w:val="0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b w:val="0"/>
          <w:bCs/>
        </w:rPr>
      </w:lvl>
    </w:lvlOverride>
  </w:num>
  <w:num w:numId="6" w16cid:durableId="1632638464">
    <w:abstractNumId w:val="13"/>
  </w:num>
  <w:num w:numId="7" w16cid:durableId="1306740622">
    <w:abstractNumId w:val="14"/>
  </w:num>
  <w:num w:numId="8" w16cid:durableId="318924948">
    <w:abstractNumId w:val="8"/>
  </w:num>
  <w:num w:numId="9" w16cid:durableId="1010908938">
    <w:abstractNumId w:val="12"/>
  </w:num>
  <w:num w:numId="10" w16cid:durableId="1558786832">
    <w:abstractNumId w:val="5"/>
  </w:num>
  <w:num w:numId="11" w16cid:durableId="851915199">
    <w:abstractNumId w:val="18"/>
  </w:num>
  <w:num w:numId="12" w16cid:durableId="1233740358">
    <w:abstractNumId w:val="7"/>
  </w:num>
  <w:num w:numId="13" w16cid:durableId="983659668">
    <w:abstractNumId w:val="15"/>
  </w:num>
  <w:num w:numId="14" w16cid:durableId="1039359890">
    <w:abstractNumId w:val="17"/>
    <w:lvlOverride w:ilvl="0">
      <w:startOverride w:val="1"/>
    </w:lvlOverride>
  </w:num>
  <w:num w:numId="15" w16cid:durableId="1261716159">
    <w:abstractNumId w:val="0"/>
  </w:num>
  <w:num w:numId="16" w16cid:durableId="1243636133">
    <w:abstractNumId w:val="15"/>
    <w:lvlOverride w:ilvl="0">
      <w:startOverride w:val="1"/>
    </w:lvlOverride>
  </w:num>
  <w:num w:numId="17" w16cid:durableId="208349446">
    <w:abstractNumId w:val="13"/>
    <w:lvlOverride w:ilvl="0">
      <w:startOverride w:val="1"/>
    </w:lvlOverride>
  </w:num>
  <w:num w:numId="18" w16cid:durableId="1806578441">
    <w:abstractNumId w:val="14"/>
    <w:lvlOverride w:ilvl="0">
      <w:startOverride w:val="1"/>
    </w:lvlOverride>
  </w:num>
  <w:num w:numId="19" w16cid:durableId="315375788">
    <w:abstractNumId w:val="12"/>
    <w:lvlOverride w:ilvl="0">
      <w:startOverride w:val="1"/>
    </w:lvlOverride>
  </w:num>
  <w:num w:numId="20" w16cid:durableId="1253004946">
    <w:abstractNumId w:val="8"/>
    <w:lvlOverride w:ilvl="0">
      <w:startOverride w:val="1"/>
    </w:lvlOverride>
  </w:num>
  <w:num w:numId="21" w16cid:durableId="1600523656">
    <w:abstractNumId w:val="18"/>
    <w:lvlOverride w:ilvl="0">
      <w:startOverride w:val="1"/>
    </w:lvlOverride>
  </w:num>
  <w:num w:numId="22" w16cid:durableId="1149051915">
    <w:abstractNumId w:val="21"/>
    <w:lvlOverride w:ilvl="0">
      <w:startOverride w:val="1"/>
    </w:lvlOverride>
  </w:num>
  <w:num w:numId="23" w16cid:durableId="1850637713">
    <w:abstractNumId w:val="5"/>
    <w:lvlOverride w:ilvl="0">
      <w:startOverride w:val="1"/>
    </w:lvlOverride>
  </w:num>
  <w:num w:numId="24" w16cid:durableId="1173303100">
    <w:abstractNumId w:val="7"/>
    <w:lvlOverride w:ilvl="0">
      <w:startOverride w:val="1"/>
    </w:lvlOverride>
  </w:num>
  <w:num w:numId="25" w16cid:durableId="882248975">
    <w:abstractNumId w:val="9"/>
  </w:num>
  <w:num w:numId="26" w16cid:durableId="2075543542">
    <w:abstractNumId w:val="4"/>
  </w:num>
  <w:num w:numId="27" w16cid:durableId="1679387934">
    <w:abstractNumId w:val="1"/>
  </w:num>
  <w:num w:numId="28" w16cid:durableId="716391787">
    <w:abstractNumId w:val="0"/>
  </w:num>
  <w:num w:numId="29" w16cid:durableId="963466751">
    <w:abstractNumId w:val="3"/>
  </w:num>
  <w:num w:numId="30" w16cid:durableId="1917278821">
    <w:abstractNumId w:val="10"/>
  </w:num>
  <w:num w:numId="31" w16cid:durableId="502672040">
    <w:abstractNumId w:val="6"/>
  </w:num>
  <w:num w:numId="32" w16cid:durableId="1589576583">
    <w:abstractNumId w:val="11"/>
  </w:num>
  <w:num w:numId="33" w16cid:durableId="681474811">
    <w:abstractNumId w:val="19"/>
  </w:num>
  <w:num w:numId="34" w16cid:durableId="6311338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5E6"/>
    <w:rsid w:val="00025B3A"/>
    <w:rsid w:val="0003582C"/>
    <w:rsid w:val="00035FD7"/>
    <w:rsid w:val="00055A05"/>
    <w:rsid w:val="00075BA4"/>
    <w:rsid w:val="000811E3"/>
    <w:rsid w:val="00084578"/>
    <w:rsid w:val="000C229D"/>
    <w:rsid w:val="000D4717"/>
    <w:rsid w:val="000E2C26"/>
    <w:rsid w:val="000E641A"/>
    <w:rsid w:val="000F323C"/>
    <w:rsid w:val="00106220"/>
    <w:rsid w:val="0013529A"/>
    <w:rsid w:val="0014430F"/>
    <w:rsid w:val="001A4BFB"/>
    <w:rsid w:val="001C6802"/>
    <w:rsid w:val="002103D7"/>
    <w:rsid w:val="00216447"/>
    <w:rsid w:val="00241106"/>
    <w:rsid w:val="00247D09"/>
    <w:rsid w:val="00286D73"/>
    <w:rsid w:val="002B2718"/>
    <w:rsid w:val="002B4F93"/>
    <w:rsid w:val="002C6009"/>
    <w:rsid w:val="0035623E"/>
    <w:rsid w:val="00386550"/>
    <w:rsid w:val="003E4944"/>
    <w:rsid w:val="00405C20"/>
    <w:rsid w:val="004121D4"/>
    <w:rsid w:val="004A05E6"/>
    <w:rsid w:val="004F3DAB"/>
    <w:rsid w:val="0059723A"/>
    <w:rsid w:val="005B2D02"/>
    <w:rsid w:val="005C5625"/>
    <w:rsid w:val="005C656F"/>
    <w:rsid w:val="005F570D"/>
    <w:rsid w:val="00624BAE"/>
    <w:rsid w:val="0063335C"/>
    <w:rsid w:val="00645B14"/>
    <w:rsid w:val="006B44E5"/>
    <w:rsid w:val="006E0F93"/>
    <w:rsid w:val="0072441D"/>
    <w:rsid w:val="00724D64"/>
    <w:rsid w:val="007805F2"/>
    <w:rsid w:val="007C2E45"/>
    <w:rsid w:val="00813533"/>
    <w:rsid w:val="0082490C"/>
    <w:rsid w:val="008A28A4"/>
    <w:rsid w:val="008D17CA"/>
    <w:rsid w:val="008F38AA"/>
    <w:rsid w:val="009373BD"/>
    <w:rsid w:val="0097027D"/>
    <w:rsid w:val="009B1CD8"/>
    <w:rsid w:val="009B3AE5"/>
    <w:rsid w:val="009C5583"/>
    <w:rsid w:val="009E7A8D"/>
    <w:rsid w:val="00A624A8"/>
    <w:rsid w:val="00AE5EC2"/>
    <w:rsid w:val="00B424F6"/>
    <w:rsid w:val="00B46788"/>
    <w:rsid w:val="00B93616"/>
    <w:rsid w:val="00BB301B"/>
    <w:rsid w:val="00BE2384"/>
    <w:rsid w:val="00C22649"/>
    <w:rsid w:val="00C57B68"/>
    <w:rsid w:val="00CB0904"/>
    <w:rsid w:val="00D36407"/>
    <w:rsid w:val="00E67C57"/>
    <w:rsid w:val="00E8727C"/>
    <w:rsid w:val="00E87303"/>
    <w:rsid w:val="00ED2617"/>
    <w:rsid w:val="00ED2A41"/>
    <w:rsid w:val="00EE5804"/>
    <w:rsid w:val="00F0030D"/>
    <w:rsid w:val="00F14F2E"/>
    <w:rsid w:val="00F36296"/>
    <w:rsid w:val="00F7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F4501D"/>
  <w15:docId w15:val="{E23D7D68-FF13-40BB-89AE-C518102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A8D"/>
    <w:pPr>
      <w:spacing w:after="200" w:line="276" w:lineRule="auto"/>
    </w:pPr>
  </w:style>
  <w:style w:type="paragraph" w:customStyle="1" w:styleId="Heading">
    <w:name w:val="Heading"/>
    <w:basedOn w:val="Standard"/>
    <w:next w:val="Textbody"/>
    <w:rsid w:val="009E7A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7A8D"/>
    <w:pPr>
      <w:spacing w:after="140"/>
    </w:pPr>
  </w:style>
  <w:style w:type="paragraph" w:styleId="Lista">
    <w:name w:val="List"/>
    <w:basedOn w:val="Textbody"/>
    <w:rsid w:val="009E7A8D"/>
  </w:style>
  <w:style w:type="paragraph" w:styleId="Legenda">
    <w:name w:val="caption"/>
    <w:basedOn w:val="Standard"/>
    <w:rsid w:val="009E7A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7A8D"/>
    <w:pPr>
      <w:suppressLineNumbers/>
    </w:pPr>
  </w:style>
  <w:style w:type="paragraph" w:styleId="Akapitzlist">
    <w:name w:val="List Paragraph"/>
    <w:basedOn w:val="Standard"/>
    <w:uiPriority w:val="34"/>
    <w:qFormat/>
    <w:rsid w:val="009E7A8D"/>
    <w:pPr>
      <w:ind w:left="720"/>
    </w:pPr>
  </w:style>
  <w:style w:type="paragraph" w:customStyle="1" w:styleId="Default">
    <w:name w:val="Default"/>
    <w:rsid w:val="009E7A8D"/>
    <w:rPr>
      <w:rFonts w:ascii="Arial" w:eastAsia="Arial" w:hAnsi="Arial"/>
      <w:color w:val="000000"/>
    </w:rPr>
  </w:style>
  <w:style w:type="paragraph" w:styleId="Nagwek">
    <w:name w:val="header"/>
    <w:basedOn w:val="Standard"/>
    <w:rsid w:val="009E7A8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9E7A8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9E7A8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rsid w:val="009E7A8D"/>
  </w:style>
  <w:style w:type="paragraph" w:customStyle="1" w:styleId="TableContents">
    <w:name w:val="Table Contents"/>
    <w:basedOn w:val="Standard"/>
    <w:rsid w:val="009E7A8D"/>
    <w:pPr>
      <w:suppressLineNumbers/>
    </w:pPr>
  </w:style>
  <w:style w:type="character" w:customStyle="1" w:styleId="NagwekZnak">
    <w:name w:val="Nagłówek Znak"/>
    <w:basedOn w:val="Domylnaczcionkaakapitu"/>
    <w:rsid w:val="009E7A8D"/>
  </w:style>
  <w:style w:type="character" w:customStyle="1" w:styleId="StopkaZnak">
    <w:name w:val="Stopka Znak"/>
    <w:basedOn w:val="Domylnaczcionkaakapitu"/>
    <w:rsid w:val="009E7A8D"/>
  </w:style>
  <w:style w:type="character" w:customStyle="1" w:styleId="TekstdymkaZnak">
    <w:name w:val="Tekst dymka Znak"/>
    <w:basedOn w:val="Domylnaczcionkaakapitu"/>
    <w:rsid w:val="009E7A8D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sid w:val="009E7A8D"/>
    <w:rPr>
      <w:rFonts w:cs="Times New Roman"/>
      <w:color w:val="auto"/>
    </w:rPr>
  </w:style>
  <w:style w:type="character" w:customStyle="1" w:styleId="ListLabel2">
    <w:name w:val="ListLabel 2"/>
    <w:rsid w:val="009E7A8D"/>
    <w:rPr>
      <w:rFonts w:cs="Times New Roman"/>
    </w:rPr>
  </w:style>
  <w:style w:type="character" w:customStyle="1" w:styleId="ListLabel3">
    <w:name w:val="ListLabel 3"/>
    <w:rsid w:val="009E7A8D"/>
    <w:rPr>
      <w:rFonts w:cs="Times New Roman"/>
    </w:rPr>
  </w:style>
  <w:style w:type="character" w:customStyle="1" w:styleId="ListLabel4">
    <w:name w:val="ListLabel 4"/>
    <w:rsid w:val="009E7A8D"/>
    <w:rPr>
      <w:rFonts w:ascii="Times New Roman" w:eastAsia="Times New Roman" w:hAnsi="Times New Roman" w:cs="Times New Roman"/>
    </w:rPr>
  </w:style>
  <w:style w:type="character" w:customStyle="1" w:styleId="ListLabel5">
    <w:name w:val="ListLabel 5"/>
    <w:rsid w:val="009E7A8D"/>
    <w:rPr>
      <w:rFonts w:cs="Times New Roman"/>
    </w:rPr>
  </w:style>
  <w:style w:type="character" w:customStyle="1" w:styleId="ListLabel6">
    <w:name w:val="ListLabel 6"/>
    <w:rsid w:val="009E7A8D"/>
    <w:rPr>
      <w:rFonts w:cs="Times New Roman"/>
    </w:rPr>
  </w:style>
  <w:style w:type="character" w:customStyle="1" w:styleId="ListLabel7">
    <w:name w:val="ListLabel 7"/>
    <w:rsid w:val="009E7A8D"/>
    <w:rPr>
      <w:rFonts w:cs="Times New Roman"/>
    </w:rPr>
  </w:style>
  <w:style w:type="character" w:customStyle="1" w:styleId="ListLabel8">
    <w:name w:val="ListLabel 8"/>
    <w:rsid w:val="009E7A8D"/>
    <w:rPr>
      <w:rFonts w:cs="Times New Roman"/>
    </w:rPr>
  </w:style>
  <w:style w:type="character" w:customStyle="1" w:styleId="ListLabel9">
    <w:name w:val="ListLabel 9"/>
    <w:rsid w:val="009E7A8D"/>
    <w:rPr>
      <w:rFonts w:cs="Times New Roman"/>
    </w:rPr>
  </w:style>
  <w:style w:type="character" w:customStyle="1" w:styleId="ListLabel10">
    <w:name w:val="ListLabel 10"/>
    <w:rsid w:val="009E7A8D"/>
    <w:rPr>
      <w:rFonts w:ascii="Times New Roman" w:eastAsia="Times New Roman" w:hAnsi="Times New Roman" w:cs="Times New Roman"/>
      <w:b/>
      <w:color w:val="auto"/>
    </w:rPr>
  </w:style>
  <w:style w:type="character" w:customStyle="1" w:styleId="ListLabel11">
    <w:name w:val="ListLabel 11"/>
    <w:rsid w:val="009E7A8D"/>
    <w:rPr>
      <w:rFonts w:ascii="Times New Roman" w:eastAsia="Times New Roman" w:hAnsi="Times New Roman" w:cs="Times New Roman"/>
      <w:color w:val="auto"/>
    </w:rPr>
  </w:style>
  <w:style w:type="character" w:customStyle="1" w:styleId="ListLabel12">
    <w:name w:val="ListLabel 12"/>
    <w:rsid w:val="009E7A8D"/>
    <w:rPr>
      <w:rFonts w:ascii="Times New Roman" w:eastAsia="Times New Roman" w:hAnsi="Times New Roman" w:cs="Times New Roman"/>
      <w:b/>
      <w:color w:val="auto"/>
    </w:rPr>
  </w:style>
  <w:style w:type="numbering" w:customStyle="1" w:styleId="Bezlisty1">
    <w:name w:val="Bez listy1"/>
    <w:basedOn w:val="Bezlisty"/>
    <w:rsid w:val="009E7A8D"/>
    <w:pPr>
      <w:numPr>
        <w:numId w:val="1"/>
      </w:numPr>
    </w:pPr>
  </w:style>
  <w:style w:type="numbering" w:customStyle="1" w:styleId="WWNum1">
    <w:name w:val="WWNum1"/>
    <w:basedOn w:val="Bezlisty"/>
    <w:rsid w:val="009E7A8D"/>
    <w:pPr>
      <w:numPr>
        <w:numId w:val="2"/>
      </w:numPr>
    </w:pPr>
  </w:style>
  <w:style w:type="numbering" w:customStyle="1" w:styleId="WWNum2">
    <w:name w:val="WWNum2"/>
    <w:basedOn w:val="Bezlisty"/>
    <w:rsid w:val="009E7A8D"/>
    <w:pPr>
      <w:numPr>
        <w:numId w:val="3"/>
      </w:numPr>
    </w:pPr>
  </w:style>
  <w:style w:type="numbering" w:customStyle="1" w:styleId="WWNum3">
    <w:name w:val="WWNum3"/>
    <w:basedOn w:val="Bezlisty"/>
    <w:rsid w:val="009E7A8D"/>
    <w:pPr>
      <w:numPr>
        <w:numId w:val="4"/>
      </w:numPr>
    </w:pPr>
  </w:style>
  <w:style w:type="numbering" w:customStyle="1" w:styleId="WWNum4">
    <w:name w:val="WWNum4"/>
    <w:basedOn w:val="Bezlisty"/>
    <w:rsid w:val="009E7A8D"/>
    <w:pPr>
      <w:numPr>
        <w:numId w:val="15"/>
      </w:numPr>
    </w:pPr>
  </w:style>
  <w:style w:type="numbering" w:customStyle="1" w:styleId="WWNum5">
    <w:name w:val="WWNum5"/>
    <w:basedOn w:val="Bezlisty"/>
    <w:rsid w:val="009E7A8D"/>
    <w:pPr>
      <w:numPr>
        <w:numId w:val="6"/>
      </w:numPr>
    </w:pPr>
  </w:style>
  <w:style w:type="numbering" w:customStyle="1" w:styleId="WWNum6">
    <w:name w:val="WWNum6"/>
    <w:basedOn w:val="Bezlisty"/>
    <w:rsid w:val="009E7A8D"/>
    <w:pPr>
      <w:numPr>
        <w:numId w:val="7"/>
      </w:numPr>
    </w:pPr>
  </w:style>
  <w:style w:type="numbering" w:customStyle="1" w:styleId="WWNum7">
    <w:name w:val="WWNum7"/>
    <w:basedOn w:val="Bezlisty"/>
    <w:rsid w:val="009E7A8D"/>
    <w:pPr>
      <w:numPr>
        <w:numId w:val="8"/>
      </w:numPr>
    </w:pPr>
  </w:style>
  <w:style w:type="numbering" w:customStyle="1" w:styleId="WWNum8">
    <w:name w:val="WWNum8"/>
    <w:basedOn w:val="Bezlisty"/>
    <w:rsid w:val="009E7A8D"/>
    <w:pPr>
      <w:numPr>
        <w:numId w:val="9"/>
      </w:numPr>
    </w:pPr>
  </w:style>
  <w:style w:type="numbering" w:customStyle="1" w:styleId="WWNum9">
    <w:name w:val="WWNum9"/>
    <w:basedOn w:val="Bezlisty"/>
    <w:rsid w:val="009E7A8D"/>
    <w:pPr>
      <w:numPr>
        <w:numId w:val="10"/>
      </w:numPr>
    </w:pPr>
  </w:style>
  <w:style w:type="numbering" w:customStyle="1" w:styleId="WWNum10">
    <w:name w:val="WWNum10"/>
    <w:basedOn w:val="Bezlisty"/>
    <w:rsid w:val="009E7A8D"/>
    <w:pPr>
      <w:numPr>
        <w:numId w:val="11"/>
      </w:numPr>
    </w:pPr>
  </w:style>
  <w:style w:type="numbering" w:customStyle="1" w:styleId="WWNum11">
    <w:name w:val="WWNum11"/>
    <w:basedOn w:val="Bezlisty"/>
    <w:rsid w:val="009E7A8D"/>
    <w:pPr>
      <w:numPr>
        <w:numId w:val="12"/>
      </w:numPr>
    </w:pPr>
  </w:style>
  <w:style w:type="numbering" w:customStyle="1" w:styleId="WWNum12">
    <w:name w:val="WWNum12"/>
    <w:basedOn w:val="Bezlisty"/>
    <w:rsid w:val="009E7A8D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8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8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8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D8DE-926B-481F-B2D9-8BA801F2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</cp:lastModifiedBy>
  <cp:revision>8</cp:revision>
  <cp:lastPrinted>2022-08-01T12:38:00Z</cp:lastPrinted>
  <dcterms:created xsi:type="dcterms:W3CDTF">2022-07-06T09:41:00Z</dcterms:created>
  <dcterms:modified xsi:type="dcterms:W3CDTF">2022-08-01T12:39:00Z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